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31E" w14:textId="77777777" w:rsidR="0095336C" w:rsidRDefault="0095336C" w:rsidP="002972D8">
      <w:pPr>
        <w:spacing w:after="160" w:line="256" w:lineRule="auto"/>
        <w:ind w:right="0"/>
        <w:rPr>
          <w:rFonts w:ascii="Calibri" w:eastAsia="Calibri" w:hAnsi="Calibri" w:cs="Times New Roman"/>
          <w:color w:val="auto"/>
          <w:spacing w:val="0"/>
          <w:kern w:val="0"/>
          <w:sz w:val="24"/>
          <w:lang w:val="nb-NO"/>
        </w:rPr>
      </w:pPr>
    </w:p>
    <w:p w14:paraId="2AAA4729" w14:textId="43965779" w:rsidR="0095336C" w:rsidRPr="0095336C" w:rsidRDefault="0095336C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6"/>
          <w:szCs w:val="20"/>
          <w:lang w:val="nb-NO" w:eastAsia="nb-NO"/>
        </w:rPr>
      </w:pPr>
      <w:r w:rsidRPr="0095336C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6"/>
          <w:szCs w:val="20"/>
          <w:lang w:val="nb-NO" w:eastAsia="nb-NO"/>
        </w:rPr>
        <w:t xml:space="preserve">SKJEMA FOR </w:t>
      </w:r>
      <w:r w:rsidR="00D11075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6"/>
          <w:szCs w:val="20"/>
          <w:lang w:val="nb-NO" w:eastAsia="nb-NO"/>
        </w:rPr>
        <w:t>ALTERNATIVT OPPHOLDSSTED</w:t>
      </w:r>
    </w:p>
    <w:p w14:paraId="6178C4DD" w14:textId="77777777" w:rsidR="0095336C" w:rsidRPr="0095336C" w:rsidRDefault="0095336C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0"/>
          <w:lang w:val="nb-NO" w:eastAsia="nb-NO"/>
        </w:rPr>
      </w:pPr>
      <w:r w:rsidRPr="0095336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nb-NO" w:eastAsia="nb-NO"/>
        </w:rPr>
        <w:t>(Bruk blokkbokstaver ved utfylling av skjemaet.)</w:t>
      </w:r>
    </w:p>
    <w:p w14:paraId="71252B5F" w14:textId="360E488D" w:rsidR="0095336C" w:rsidRDefault="0095336C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0"/>
          <w:lang w:val="nb-NO" w:eastAsia="nb-NO"/>
        </w:rPr>
      </w:pPr>
    </w:p>
    <w:p w14:paraId="5D0206AA" w14:textId="31C67F80" w:rsidR="00C24EAB" w:rsidRDefault="00C24EAB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0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133D" w:rsidRPr="00675E2D" w14:paraId="3F3BDFC7" w14:textId="77777777" w:rsidTr="00675E2D">
        <w:tc>
          <w:tcPr>
            <w:tcW w:w="9288" w:type="dxa"/>
            <w:shd w:val="clear" w:color="auto" w:fill="D9D9D9" w:themeFill="background1" w:themeFillShade="D9"/>
          </w:tcPr>
          <w:p w14:paraId="13DDCE31" w14:textId="5BE66955" w:rsidR="00DD133D" w:rsidRPr="00C24EAB" w:rsidRDefault="00371688" w:rsidP="00C24EA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bookmarkStart w:id="0" w:name="_Hlk129803033"/>
            <w:r w:rsidRPr="00713900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S</w:t>
            </w:r>
            <w:r w:rsidR="00FB4AA1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ØKNADEN</w:t>
            </w:r>
            <w:r w:rsidRPr="00713900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 xml:space="preserve"> GJELDER FOR BEBOERE I UMIDDELBAR NÆRHET TIL NEDRE FOSS PARK </w:t>
            </w:r>
          </w:p>
        </w:tc>
      </w:tr>
      <w:tr w:rsidR="00DD133D" w:rsidRPr="003D1885" w14:paraId="19E6D602" w14:textId="77777777" w:rsidTr="00675E2D">
        <w:trPr>
          <w:trHeight w:val="1206"/>
        </w:trPr>
        <w:tc>
          <w:tcPr>
            <w:tcW w:w="9288" w:type="dxa"/>
          </w:tcPr>
          <w:p w14:paraId="7F64FD57" w14:textId="77777777" w:rsidR="003D1885" w:rsidRDefault="003D1885" w:rsidP="00C24EA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</w:p>
          <w:p w14:paraId="3677BB2E" w14:textId="77777777" w:rsidR="00B465EF" w:rsidRDefault="003D1885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 w:rsidRPr="003D1885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I forbindelse 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Hardstyle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  <w:r w:rsidRPr="003D1885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DNA </w:t>
            </w:r>
            <w:proofErr w:type="spellStart"/>
            <w:r w:rsidRPr="003D1885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Outdoor</w:t>
            </w:r>
            <w:proofErr w:type="spellEnd"/>
            <w:r w:rsidRPr="003D1885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City Festival som arrangeres 28. og 29. april 2023 anmodes det om alternativt oppholdssted under arrangementet.</w:t>
            </w:r>
          </w:p>
          <w:p w14:paraId="0DB26A7A" w14:textId="77777777" w:rsidR="00675E2D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</w:p>
          <w:p w14:paraId="405CC699" w14:textId="77777777" w:rsidR="00675E2D" w:rsidRPr="00675E2D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Dette blant annet basert på beskrivelse av arrangementet på festivalens egen hjemmeside, bl.a.: «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Prepare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for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two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whole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days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of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the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biggest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artists,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the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best sound systems and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the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most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insane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outdoor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stage Norway has ever </w:t>
            </w:r>
            <w:proofErr w:type="spellStart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seen</w:t>
            </w:r>
            <w:proofErr w:type="spellEnd"/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.»</w:t>
            </w:r>
          </w:p>
          <w:p w14:paraId="423BB6C5" w14:textId="77777777" w:rsidR="00675E2D" w:rsidRPr="00675E2D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</w:p>
          <w:p w14:paraId="07DF7F95" w14:textId="77777777" w:rsidR="00675E2D" w:rsidRPr="00675E2D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Det er alvorlige negative helseeffekter knyttet til støy, så som stress, søvnforstyrrelser, økt risiko for hjertelidelser og kreft. Av denne grunn anmodes det om alternativt oppholdssted de dagene festivalen pågår. </w:t>
            </w:r>
          </w:p>
          <w:p w14:paraId="242E2CB4" w14:textId="77777777" w:rsidR="00675E2D" w:rsidRPr="00675E2D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</w:p>
          <w:p w14:paraId="1A75CA5D" w14:textId="77777777" w:rsidR="00675E2D" w:rsidRPr="00675E2D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Det er for sent å tilby et alternativt oppholdssted dersom/når grenseverdiene er overskredet. Alternativt oppholdssted må derfor innvilges i forkant av arrangementet. </w:t>
            </w:r>
          </w:p>
          <w:p w14:paraId="33E10483" w14:textId="77777777" w:rsidR="00675E2D" w:rsidRPr="00675E2D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</w:t>
            </w:r>
          </w:p>
          <w:p w14:paraId="1C6F0C83" w14:textId="7C2C7DC3" w:rsidR="00675E2D" w:rsidRDefault="00FB4AA1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>Takk for</w:t>
            </w:r>
            <w:r w:rsidR="00675E2D" w:rsidRPr="00675E2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  <w:t xml:space="preserve"> deres snarlige tilbakemelding.</w:t>
            </w:r>
          </w:p>
          <w:p w14:paraId="0AA292CF" w14:textId="3A52FADF" w:rsidR="00675E2D" w:rsidRPr="00C24EAB" w:rsidRDefault="00675E2D" w:rsidP="00675E2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szCs w:val="20"/>
                <w:lang w:val="nb-NO" w:eastAsia="nb-NO"/>
              </w:rPr>
            </w:pPr>
          </w:p>
        </w:tc>
      </w:tr>
      <w:bookmarkEnd w:id="0"/>
    </w:tbl>
    <w:p w14:paraId="5B760383" w14:textId="5971A828" w:rsidR="00675E2D" w:rsidRDefault="00675E2D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0"/>
          <w:lang w:val="nb-NO" w:eastAsia="nb-NO"/>
        </w:rPr>
      </w:pPr>
    </w:p>
    <w:p w14:paraId="784CF220" w14:textId="77777777" w:rsidR="00675E2D" w:rsidRDefault="00675E2D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0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58"/>
      </w:tblGrid>
      <w:tr w:rsidR="00675E2D" w:rsidRPr="0095336C" w14:paraId="154958A0" w14:textId="77777777" w:rsidTr="00743D64">
        <w:tc>
          <w:tcPr>
            <w:tcW w:w="5353" w:type="dxa"/>
            <w:shd w:val="clear" w:color="auto" w:fill="D9D9D9"/>
          </w:tcPr>
          <w:p w14:paraId="1D63831B" w14:textId="37B018D9" w:rsidR="00675E2D" w:rsidRPr="0095336C" w:rsidRDefault="00675E2D" w:rsidP="00743D64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</w:pPr>
            <w:bookmarkStart w:id="1" w:name="_Hlk129803265"/>
            <w:r w:rsidRPr="00675E2D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  <w:t>Jeg/vi bor i adresse, i umiddelbar nærhet til Nedre Foss park.</w:t>
            </w:r>
          </w:p>
        </w:tc>
        <w:tc>
          <w:tcPr>
            <w:tcW w:w="992" w:type="dxa"/>
            <w:shd w:val="clear" w:color="auto" w:fill="D9D9D9"/>
          </w:tcPr>
          <w:p w14:paraId="0DA95EAE" w14:textId="77777777" w:rsidR="00675E2D" w:rsidRPr="0095336C" w:rsidRDefault="00675E2D" w:rsidP="00675E2D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Ja</w:t>
            </w:r>
          </w:p>
        </w:tc>
        <w:tc>
          <w:tcPr>
            <w:tcW w:w="993" w:type="dxa"/>
          </w:tcPr>
          <w:p w14:paraId="35A1F1B5" w14:textId="77777777" w:rsidR="00675E2D" w:rsidRPr="0095336C" w:rsidRDefault="00675E2D" w:rsidP="00743D64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  <w:tc>
          <w:tcPr>
            <w:tcW w:w="992" w:type="dxa"/>
            <w:shd w:val="clear" w:color="auto" w:fill="D9D9D9"/>
          </w:tcPr>
          <w:p w14:paraId="20C284F2" w14:textId="77777777" w:rsidR="00675E2D" w:rsidRPr="0095336C" w:rsidRDefault="00675E2D" w:rsidP="00675E2D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Nei</w:t>
            </w:r>
          </w:p>
        </w:tc>
        <w:tc>
          <w:tcPr>
            <w:tcW w:w="958" w:type="dxa"/>
          </w:tcPr>
          <w:p w14:paraId="617309BC" w14:textId="77777777" w:rsidR="00675E2D" w:rsidRPr="0095336C" w:rsidRDefault="00675E2D" w:rsidP="00743D64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  <w:bookmarkEnd w:id="1"/>
      <w:tr w:rsidR="00675E2D" w:rsidRPr="0095336C" w14:paraId="14B207EE" w14:textId="77777777" w:rsidTr="00675E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EAFDB" w14:textId="14A9A50E" w:rsidR="00675E2D" w:rsidRPr="0095336C" w:rsidRDefault="00675E2D" w:rsidP="00743D64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  <w:t>Jeg/vi har ingen alternative overnattingssteder under festivalen.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D2AB1" w14:textId="77777777" w:rsidR="00675E2D" w:rsidRPr="0095336C" w:rsidRDefault="00675E2D" w:rsidP="00743D64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2BD" w14:textId="77777777" w:rsidR="00675E2D" w:rsidRPr="0095336C" w:rsidRDefault="00675E2D" w:rsidP="00743D64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F0FB7" w14:textId="77777777" w:rsidR="00675E2D" w:rsidRPr="0095336C" w:rsidRDefault="00675E2D" w:rsidP="00743D64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Nei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E43" w14:textId="77777777" w:rsidR="00675E2D" w:rsidRPr="0095336C" w:rsidRDefault="00675E2D" w:rsidP="00743D64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  <w:tr w:rsidR="00675E2D" w:rsidRPr="0095336C" w14:paraId="79D42180" w14:textId="77777777" w:rsidTr="00DB441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409DF" w14:textId="5C89F4F8" w:rsidR="00675E2D" w:rsidRPr="00675E2D" w:rsidRDefault="00675E2D" w:rsidP="00675E2D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  <w:t>Under tidligere arrangementer har jeg/vi vært sterkt plaget av støy.</w:t>
            </w:r>
          </w:p>
        </w:tc>
        <w:tc>
          <w:tcPr>
            <w:tcW w:w="992" w:type="dxa"/>
            <w:shd w:val="clear" w:color="auto" w:fill="D9D9D9"/>
          </w:tcPr>
          <w:p w14:paraId="04EB8117" w14:textId="59867044" w:rsidR="00675E2D" w:rsidRPr="0095336C" w:rsidRDefault="00675E2D" w:rsidP="00675E2D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Ja</w:t>
            </w:r>
          </w:p>
        </w:tc>
        <w:tc>
          <w:tcPr>
            <w:tcW w:w="993" w:type="dxa"/>
          </w:tcPr>
          <w:p w14:paraId="59C3F0FF" w14:textId="77777777" w:rsidR="00675E2D" w:rsidRPr="0095336C" w:rsidRDefault="00675E2D" w:rsidP="00675E2D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  <w:tc>
          <w:tcPr>
            <w:tcW w:w="992" w:type="dxa"/>
            <w:shd w:val="clear" w:color="auto" w:fill="D9D9D9"/>
          </w:tcPr>
          <w:p w14:paraId="4D0155D4" w14:textId="158DB9B9" w:rsidR="00675E2D" w:rsidRPr="0095336C" w:rsidRDefault="00675E2D" w:rsidP="00675E2D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Nei</w:t>
            </w:r>
          </w:p>
        </w:tc>
        <w:tc>
          <w:tcPr>
            <w:tcW w:w="958" w:type="dxa"/>
          </w:tcPr>
          <w:p w14:paraId="47469522" w14:textId="77777777" w:rsidR="00675E2D" w:rsidRPr="0095336C" w:rsidRDefault="00675E2D" w:rsidP="00675E2D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  <w:tr w:rsidR="00675E2D" w:rsidRPr="0095336C" w14:paraId="40B4CCC6" w14:textId="77777777" w:rsidTr="00675E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617C5" w14:textId="47523460" w:rsidR="00675E2D" w:rsidRPr="00675E2D" w:rsidRDefault="00675E2D" w:rsidP="00675E2D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</w:pPr>
            <w:r w:rsidRPr="00675E2D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8"/>
                <w:szCs w:val="28"/>
                <w:lang w:val="nb-NO" w:eastAsia="nb-NO"/>
              </w:rPr>
              <w:t xml:space="preserve">Jeg/vi frykter at dette arrangementet vil medføre tilsvarende eller mer støy.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9ACC8A" w14:textId="791A9996" w:rsidR="00675E2D" w:rsidRPr="0095336C" w:rsidRDefault="00675E2D" w:rsidP="00675E2D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A27" w14:textId="77777777" w:rsidR="00675E2D" w:rsidRPr="0095336C" w:rsidRDefault="00675E2D" w:rsidP="00675E2D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7CA12" w14:textId="0C831637" w:rsidR="00675E2D" w:rsidRPr="0095336C" w:rsidRDefault="00675E2D" w:rsidP="00675E2D">
            <w:pPr>
              <w:tabs>
                <w:tab w:val="left" w:pos="1276"/>
              </w:tabs>
              <w:spacing w:before="240"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Nei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0C6" w14:textId="77777777" w:rsidR="00675E2D" w:rsidRPr="0095336C" w:rsidRDefault="00675E2D" w:rsidP="00675E2D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</w:tbl>
    <w:p w14:paraId="050F85EA" w14:textId="77777777" w:rsidR="00C24EAB" w:rsidRPr="0095336C" w:rsidRDefault="00C24EAB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0"/>
          <w:lang w:val="nb-NO" w:eastAsia="nb-NO"/>
        </w:rPr>
      </w:pPr>
    </w:p>
    <w:p w14:paraId="39FDDA97" w14:textId="77777777" w:rsidR="0095336C" w:rsidRPr="0095336C" w:rsidRDefault="0095336C" w:rsidP="0095336C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96"/>
        <w:gridCol w:w="692"/>
        <w:gridCol w:w="1554"/>
        <w:gridCol w:w="4680"/>
      </w:tblGrid>
      <w:tr w:rsidR="0095336C" w:rsidRPr="0095336C" w14:paraId="4625CB22" w14:textId="77777777" w:rsidTr="00743D64">
        <w:tc>
          <w:tcPr>
            <w:tcW w:w="2362" w:type="dxa"/>
            <w:gridSpan w:val="2"/>
            <w:shd w:val="clear" w:color="auto" w:fill="D9D9D9"/>
          </w:tcPr>
          <w:p w14:paraId="5AB7AF17" w14:textId="1C9D19D5" w:rsidR="0095336C" w:rsidRPr="0095336C" w:rsidRDefault="0095336C" w:rsidP="00675E2D">
            <w:pPr>
              <w:tabs>
                <w:tab w:val="right" w:pos="214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Navn</w:t>
            </w:r>
            <w:r w:rsidR="00675E2D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ab/>
            </w:r>
          </w:p>
        </w:tc>
        <w:tc>
          <w:tcPr>
            <w:tcW w:w="6926" w:type="dxa"/>
            <w:gridSpan w:val="3"/>
          </w:tcPr>
          <w:p w14:paraId="53C4F632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  <w:tr w:rsidR="0095336C" w:rsidRPr="0095336C" w14:paraId="5BFDEACC" w14:textId="77777777" w:rsidTr="00743D64">
        <w:tc>
          <w:tcPr>
            <w:tcW w:w="2362" w:type="dxa"/>
            <w:gridSpan w:val="2"/>
            <w:shd w:val="clear" w:color="auto" w:fill="D9D9D9"/>
          </w:tcPr>
          <w:p w14:paraId="32EEB191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Adresse</w:t>
            </w:r>
          </w:p>
        </w:tc>
        <w:tc>
          <w:tcPr>
            <w:tcW w:w="6926" w:type="dxa"/>
            <w:gridSpan w:val="3"/>
          </w:tcPr>
          <w:p w14:paraId="0A1ED5D4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  <w:tr w:rsidR="0095336C" w:rsidRPr="0095336C" w14:paraId="1901360B" w14:textId="77777777" w:rsidTr="00743D64">
        <w:tc>
          <w:tcPr>
            <w:tcW w:w="1866" w:type="dxa"/>
            <w:shd w:val="clear" w:color="auto" w:fill="D9D9D9"/>
          </w:tcPr>
          <w:p w14:paraId="37258A92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Postnummer</w:t>
            </w:r>
          </w:p>
        </w:tc>
        <w:tc>
          <w:tcPr>
            <w:tcW w:w="1188" w:type="dxa"/>
            <w:gridSpan w:val="2"/>
          </w:tcPr>
          <w:p w14:paraId="3641E38C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  <w:tc>
          <w:tcPr>
            <w:tcW w:w="1554" w:type="dxa"/>
            <w:shd w:val="clear" w:color="auto" w:fill="D9D9D9"/>
          </w:tcPr>
          <w:p w14:paraId="18C349E7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 w:rsidRPr="0095336C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Poststed</w:t>
            </w:r>
          </w:p>
        </w:tc>
        <w:tc>
          <w:tcPr>
            <w:tcW w:w="4680" w:type="dxa"/>
          </w:tcPr>
          <w:p w14:paraId="16F6E6CE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  <w:tr w:rsidR="0095336C" w:rsidRPr="0095336C" w14:paraId="7E41DCD9" w14:textId="77777777" w:rsidTr="00743D64"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3D905" w14:textId="2E390876" w:rsidR="0095336C" w:rsidRPr="0095336C" w:rsidRDefault="00B465EF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  <w:t>E-post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9F0" w14:textId="77777777" w:rsidR="0095336C" w:rsidRPr="0095336C" w:rsidRDefault="0095336C" w:rsidP="0095336C">
            <w:pPr>
              <w:tabs>
                <w:tab w:val="left" w:pos="1276"/>
              </w:tabs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30"/>
                <w:szCs w:val="30"/>
                <w:lang w:val="nb-NO" w:eastAsia="nb-NO"/>
              </w:rPr>
            </w:pPr>
          </w:p>
        </w:tc>
      </w:tr>
    </w:tbl>
    <w:p w14:paraId="34748C74" w14:textId="77777777" w:rsidR="00D3790F" w:rsidRPr="008F114B" w:rsidRDefault="00D3790F" w:rsidP="002F16B1">
      <w:pPr>
        <w:tabs>
          <w:tab w:val="left" w:pos="1828"/>
        </w:tabs>
        <w:rPr>
          <w:noProof/>
          <w:lang w:val="nb-NO"/>
        </w:rPr>
      </w:pPr>
    </w:p>
    <w:sectPr w:rsidR="00D3790F" w:rsidRPr="008F114B" w:rsidSect="00720D4B">
      <w:headerReference w:type="even" r:id="rId8"/>
      <w:footerReference w:type="even" r:id="rId9"/>
      <w:pgSz w:w="11906" w:h="16838" w:code="9"/>
      <w:pgMar w:top="1701" w:right="680" w:bottom="816" w:left="680" w:header="680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BA76" w14:textId="77777777" w:rsidR="00EA271E" w:rsidRDefault="00EA271E" w:rsidP="00AB24F7">
      <w:r>
        <w:separator/>
      </w:r>
    </w:p>
  </w:endnote>
  <w:endnote w:type="continuationSeparator" w:id="0">
    <w:p w14:paraId="19E6784F" w14:textId="77777777" w:rsidR="00EA271E" w:rsidRDefault="00EA271E" w:rsidP="00AB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04D8" w14:textId="77777777" w:rsidR="0093268B" w:rsidRDefault="0093268B" w:rsidP="0093268B"/>
  <w:p w14:paraId="5630C7CE" w14:textId="77777777" w:rsidR="0093268B" w:rsidRDefault="0093268B" w:rsidP="0093268B"/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2635"/>
      <w:gridCol w:w="2635"/>
      <w:gridCol w:w="2635"/>
      <w:gridCol w:w="2636"/>
    </w:tblGrid>
    <w:tr w:rsidR="0093268B" w:rsidRPr="00613C03" w14:paraId="5E4168F4" w14:textId="77777777" w:rsidTr="008C77F3">
      <w:trPr>
        <w:trHeight w:val="20"/>
      </w:trPr>
      <w:tc>
        <w:tcPr>
          <w:tcW w:w="2635" w:type="dxa"/>
        </w:tcPr>
        <w:p w14:paraId="286E14E9" w14:textId="77777777" w:rsidR="0093268B" w:rsidRPr="00613C03" w:rsidRDefault="0093268B" w:rsidP="0093268B">
          <w:pPr>
            <w:pStyle w:val="Footer"/>
            <w:spacing w:after="0"/>
          </w:pPr>
          <w:r w:rsidRPr="00613C03">
            <w:t>FIRST HOUSE</w:t>
          </w:r>
          <w:r w:rsidRPr="00613C03">
            <w:br/>
            <w:t>Haakon VII’s gate 10</w:t>
          </w:r>
          <w:r w:rsidRPr="00613C03">
            <w:br/>
            <w:t>0161 Oslo</w:t>
          </w:r>
        </w:p>
      </w:tc>
      <w:tc>
        <w:tcPr>
          <w:tcW w:w="2635" w:type="dxa"/>
        </w:tcPr>
        <w:p w14:paraId="2224F7C7" w14:textId="77777777" w:rsidR="0093268B" w:rsidRPr="0027035B" w:rsidRDefault="0093268B" w:rsidP="0093268B">
          <w:pPr>
            <w:pStyle w:val="Footer"/>
            <w:spacing w:after="0"/>
            <w:rPr>
              <w:lang w:val="nn-NO"/>
            </w:rPr>
          </w:pPr>
          <w:r w:rsidRPr="0027035B">
            <w:rPr>
              <w:lang w:val="nn-NO"/>
            </w:rPr>
            <w:t>Postadresse:</w:t>
          </w:r>
          <w:r w:rsidRPr="0027035B">
            <w:rPr>
              <w:lang w:val="nn-NO"/>
            </w:rPr>
            <w:br/>
            <w:t>Postboks 1755</w:t>
          </w:r>
          <w:r w:rsidRPr="0027035B">
            <w:rPr>
              <w:lang w:val="nn-NO"/>
            </w:rPr>
            <w:br/>
            <w:t>Vika N-0122 Oslo,</w:t>
          </w:r>
          <w:r w:rsidR="008D5BEB" w:rsidRPr="0027035B">
            <w:rPr>
              <w:lang w:val="nn-NO"/>
            </w:rPr>
            <w:t xml:space="preserve"> </w:t>
          </w:r>
          <w:r w:rsidRPr="0027035B">
            <w:rPr>
              <w:lang w:val="nn-NO"/>
            </w:rPr>
            <w:t>Norway</w:t>
          </w:r>
        </w:p>
      </w:tc>
      <w:tc>
        <w:tcPr>
          <w:tcW w:w="2635" w:type="dxa"/>
        </w:tcPr>
        <w:p w14:paraId="7F424B8E" w14:textId="77777777" w:rsidR="0093268B" w:rsidRPr="00613C03" w:rsidRDefault="0093268B" w:rsidP="0093268B">
          <w:pPr>
            <w:pStyle w:val="Footer"/>
            <w:spacing w:after="0"/>
          </w:pPr>
          <w:r w:rsidRPr="00613C03">
            <w:t>Krisetelefon 24/7:</w:t>
          </w:r>
          <w:r w:rsidRPr="00613C03">
            <w:br/>
            <w:t>+47 994 21 994</w:t>
          </w:r>
          <w:r>
            <w:br/>
          </w:r>
          <w:r w:rsidRPr="00613C03">
            <w:t xml:space="preserve">Org.nr 994575775  </w:t>
          </w:r>
        </w:p>
      </w:tc>
      <w:tc>
        <w:tcPr>
          <w:tcW w:w="2636" w:type="dxa"/>
        </w:tcPr>
        <w:p w14:paraId="2D59849E" w14:textId="77777777" w:rsidR="0093268B" w:rsidRPr="00613C03" w:rsidRDefault="0093268B" w:rsidP="0093268B">
          <w:pPr>
            <w:pStyle w:val="Footer"/>
            <w:spacing w:after="0"/>
          </w:pPr>
          <w:r w:rsidRPr="00613C03">
            <w:t>firsthouse.no</w:t>
          </w:r>
        </w:p>
      </w:tc>
    </w:tr>
  </w:tbl>
  <w:p w14:paraId="0E644464" w14:textId="77777777" w:rsidR="0093268B" w:rsidRDefault="0093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A2AA" w14:textId="77777777" w:rsidR="00EA271E" w:rsidRDefault="00EA271E" w:rsidP="00AB24F7">
      <w:r>
        <w:separator/>
      </w:r>
    </w:p>
  </w:footnote>
  <w:footnote w:type="continuationSeparator" w:id="0">
    <w:p w14:paraId="2DB00AC0" w14:textId="77777777" w:rsidR="00EA271E" w:rsidRDefault="00EA271E" w:rsidP="00AB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653357"/>
      <w:docPartObj>
        <w:docPartGallery w:val="Page Numbers (Top of Page)"/>
        <w:docPartUnique/>
      </w:docPartObj>
    </w:sdtPr>
    <w:sdtContent>
      <w:p w14:paraId="63C45C03" w14:textId="77777777" w:rsidR="001B1DAE" w:rsidRDefault="001B1DAE" w:rsidP="001B1DAE">
        <w:pPr>
          <w:pStyle w:val="Footer"/>
          <w:jc w:val="right"/>
          <w:rPr>
            <w:rStyle w:val="PageNumber"/>
          </w:rPr>
        </w:pPr>
        <w:r w:rsidRPr="001B1DAE">
          <w:fldChar w:fldCharType="begin"/>
        </w:r>
        <w:r w:rsidRPr="001B1DAE">
          <w:instrText xml:space="preserve"> PAGE </w:instrText>
        </w:r>
        <w:r w:rsidRPr="001B1DAE">
          <w:fldChar w:fldCharType="separate"/>
        </w:r>
        <w:r w:rsidRPr="001B1DAE">
          <w:t>2</w:t>
        </w:r>
        <w:r w:rsidRPr="001B1DAE">
          <w:fldChar w:fldCharType="end"/>
        </w:r>
      </w:p>
    </w:sdtContent>
  </w:sdt>
  <w:p w14:paraId="7F0AD65F" w14:textId="77777777" w:rsidR="001B1DAE" w:rsidRDefault="001B1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76C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65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A5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902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C3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6F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25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78C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6B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284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6149152">
    <w:abstractNumId w:val="0"/>
  </w:num>
  <w:num w:numId="2" w16cid:durableId="956257106">
    <w:abstractNumId w:val="1"/>
  </w:num>
  <w:num w:numId="3" w16cid:durableId="1966278513">
    <w:abstractNumId w:val="2"/>
  </w:num>
  <w:num w:numId="4" w16cid:durableId="1240478222">
    <w:abstractNumId w:val="3"/>
  </w:num>
  <w:num w:numId="5" w16cid:durableId="298003061">
    <w:abstractNumId w:val="8"/>
  </w:num>
  <w:num w:numId="6" w16cid:durableId="690692632">
    <w:abstractNumId w:val="4"/>
  </w:num>
  <w:num w:numId="7" w16cid:durableId="1822580355">
    <w:abstractNumId w:val="5"/>
  </w:num>
  <w:num w:numId="8" w16cid:durableId="773861428">
    <w:abstractNumId w:val="6"/>
  </w:num>
  <w:num w:numId="9" w16cid:durableId="2008054356">
    <w:abstractNumId w:val="7"/>
  </w:num>
  <w:num w:numId="10" w16cid:durableId="1848327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D8"/>
    <w:rsid w:val="00006545"/>
    <w:rsid w:val="000603E6"/>
    <w:rsid w:val="000D3BE3"/>
    <w:rsid w:val="000F2E0A"/>
    <w:rsid w:val="00160A6E"/>
    <w:rsid w:val="001B1DAE"/>
    <w:rsid w:val="0026084D"/>
    <w:rsid w:val="0027035B"/>
    <w:rsid w:val="002972D8"/>
    <w:rsid w:val="002D5151"/>
    <w:rsid w:val="002F16B1"/>
    <w:rsid w:val="0030658E"/>
    <w:rsid w:val="003234D8"/>
    <w:rsid w:val="00371688"/>
    <w:rsid w:val="003D1885"/>
    <w:rsid w:val="00406294"/>
    <w:rsid w:val="00472616"/>
    <w:rsid w:val="00474072"/>
    <w:rsid w:val="004834A2"/>
    <w:rsid w:val="004D1F20"/>
    <w:rsid w:val="0050343A"/>
    <w:rsid w:val="005474F1"/>
    <w:rsid w:val="0055532E"/>
    <w:rsid w:val="005B598F"/>
    <w:rsid w:val="005C7707"/>
    <w:rsid w:val="00612008"/>
    <w:rsid w:val="00613C03"/>
    <w:rsid w:val="00675E2D"/>
    <w:rsid w:val="006C26FD"/>
    <w:rsid w:val="006D6632"/>
    <w:rsid w:val="006E0F32"/>
    <w:rsid w:val="00713900"/>
    <w:rsid w:val="00720D4B"/>
    <w:rsid w:val="00722D7C"/>
    <w:rsid w:val="007603BF"/>
    <w:rsid w:val="007B267F"/>
    <w:rsid w:val="00897F37"/>
    <w:rsid w:val="008D5BEB"/>
    <w:rsid w:val="008F114B"/>
    <w:rsid w:val="008F33F2"/>
    <w:rsid w:val="008F7092"/>
    <w:rsid w:val="0093268B"/>
    <w:rsid w:val="0095336C"/>
    <w:rsid w:val="009A27E9"/>
    <w:rsid w:val="009E0800"/>
    <w:rsid w:val="009E48A4"/>
    <w:rsid w:val="00AA27D7"/>
    <w:rsid w:val="00AB24F7"/>
    <w:rsid w:val="00B36603"/>
    <w:rsid w:val="00B465EF"/>
    <w:rsid w:val="00B520A4"/>
    <w:rsid w:val="00BC41CF"/>
    <w:rsid w:val="00BD4009"/>
    <w:rsid w:val="00C24EAB"/>
    <w:rsid w:val="00D11075"/>
    <w:rsid w:val="00D36E39"/>
    <w:rsid w:val="00D378EA"/>
    <w:rsid w:val="00D3790F"/>
    <w:rsid w:val="00D66D21"/>
    <w:rsid w:val="00D71946"/>
    <w:rsid w:val="00D72A22"/>
    <w:rsid w:val="00DA3002"/>
    <w:rsid w:val="00DD133D"/>
    <w:rsid w:val="00DE29B1"/>
    <w:rsid w:val="00DF3B80"/>
    <w:rsid w:val="00E6395B"/>
    <w:rsid w:val="00E97098"/>
    <w:rsid w:val="00EA271E"/>
    <w:rsid w:val="00EC6675"/>
    <w:rsid w:val="00EE28AE"/>
    <w:rsid w:val="00EF0B3D"/>
    <w:rsid w:val="00F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7A134E"/>
  <w15:chartTrackingRefBased/>
  <w15:docId w15:val="{EA0A7D9B-CDFE-4388-9528-90EADB0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B1"/>
    <w:pPr>
      <w:spacing w:after="120" w:line="264" w:lineRule="auto"/>
      <w:ind w:right="2330"/>
    </w:pPr>
    <w:rPr>
      <w:rFonts w:ascii="Bierstadt" w:hAnsi="Bierstadt" w:cs="Times New Roman (Body CS)"/>
      <w:color w:val="000000" w:themeColor="text1"/>
      <w:spacing w:val="2"/>
      <w:kern w:val="16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8AE"/>
    <w:pPr>
      <w:keepNext/>
      <w:keepLines/>
      <w:pBdr>
        <w:top w:val="single" w:sz="4" w:space="6" w:color="000000" w:themeColor="text1"/>
      </w:pBdr>
      <w:adjustRightInd w:val="0"/>
      <w:snapToGrid w:val="0"/>
      <w:spacing w:before="240" w:after="240" w:line="240" w:lineRule="auto"/>
      <w:ind w:right="0"/>
      <w:contextualSpacing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BE3"/>
    <w:pPr>
      <w:spacing w:before="240" w:line="240" w:lineRule="auto"/>
      <w:outlineLvl w:val="1"/>
    </w:pPr>
    <w:rPr>
      <w:sz w:val="28"/>
      <w:szCs w:val="26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6FD"/>
    <w:pPr>
      <w:keepNext/>
      <w:keepLines/>
      <w:adjustRightInd w:val="0"/>
      <w:snapToGrid w:val="0"/>
      <w:spacing w:before="240" w:line="240" w:lineRule="auto"/>
      <w:contextualSpacing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6FD"/>
    <w:pPr>
      <w:keepNext/>
      <w:keepLines/>
      <w:adjustRightInd w:val="0"/>
      <w:snapToGrid w:val="0"/>
      <w:spacing w:before="240" w:line="240" w:lineRule="auto"/>
      <w:contextualSpacing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6FD"/>
    <w:pPr>
      <w:keepNext/>
      <w:keepLines/>
      <w:adjustRightInd w:val="0"/>
      <w:snapToGrid w:val="0"/>
      <w:spacing w:before="240" w:line="240" w:lineRule="auto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66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100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366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100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366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A4"/>
    <w:rPr>
      <w:rFonts w:ascii="Bierstadt" w:hAnsi="Bierstadt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EE28AE"/>
    <w:pPr>
      <w:tabs>
        <w:tab w:val="center" w:pos="2767"/>
        <w:tab w:val="left" w:pos="5511"/>
        <w:tab w:val="left" w:pos="8261"/>
      </w:tabs>
      <w:ind w:right="0"/>
    </w:pPr>
    <w:rPr>
      <w:sz w:val="17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8AE"/>
    <w:rPr>
      <w:rFonts w:ascii="Bierstadt" w:hAnsi="Bierstadt" w:cs="Times New Roman (Body CS)"/>
      <w:color w:val="000000" w:themeColor="text1"/>
      <w:sz w:val="17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BD40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28AE"/>
    <w:rPr>
      <w:rFonts w:ascii="Bierstadt" w:eastAsiaTheme="majorEastAsia" w:hAnsi="Bierstadt" w:cstheme="majorBidi"/>
      <w:color w:val="000000" w:themeColor="tex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3BE3"/>
    <w:rPr>
      <w:rFonts w:ascii="Bierstadt" w:hAnsi="Bierstadt"/>
      <w:color w:val="000000" w:themeColor="text1"/>
      <w:sz w:val="28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6C26FD"/>
    <w:rPr>
      <w:rFonts w:ascii="Bierstadt" w:eastAsiaTheme="majorEastAsia" w:hAnsi="Bierstadt" w:cstheme="majorBidi"/>
      <w:color w:val="000000" w:themeColor="text1"/>
      <w:spacing w:val="2"/>
      <w:kern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C26FD"/>
    <w:rPr>
      <w:rFonts w:ascii="Bierstadt" w:eastAsiaTheme="majorEastAsia" w:hAnsi="Bierstadt" w:cstheme="majorBidi"/>
      <w:i/>
      <w:iCs/>
      <w:color w:val="000000" w:themeColor="text1"/>
      <w:spacing w:val="2"/>
      <w:kern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C26FD"/>
    <w:rPr>
      <w:rFonts w:ascii="Bierstadt" w:eastAsiaTheme="majorEastAsia" w:hAnsi="Bierstadt" w:cstheme="majorBidi"/>
      <w:b/>
      <w:color w:val="000000" w:themeColor="text1"/>
      <w:spacing w:val="2"/>
      <w:kern w:val="16"/>
      <w:sz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36603"/>
    <w:rPr>
      <w:rFonts w:asciiTheme="majorHAnsi" w:eastAsiaTheme="majorEastAsia" w:hAnsiTheme="majorHAnsi" w:cstheme="majorBidi"/>
      <w:color w:val="A10003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36603"/>
    <w:rPr>
      <w:rFonts w:asciiTheme="majorHAnsi" w:eastAsiaTheme="majorEastAsia" w:hAnsiTheme="majorHAnsi" w:cstheme="majorBidi"/>
      <w:i/>
      <w:iCs/>
      <w:color w:val="A10003" w:themeColor="accent1" w:themeShade="7F"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3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DA30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irst House">
  <a:themeElements>
    <a:clrScheme name="First Hous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FF4549"/>
      </a:accent1>
      <a:accent2>
        <a:srgbClr val="FF8D87"/>
      </a:accent2>
      <a:accent3>
        <a:srgbClr val="FFA980"/>
      </a:accent3>
      <a:accent4>
        <a:srgbClr val="DBC9FF"/>
      </a:accent4>
      <a:accent5>
        <a:srgbClr val="B2CBFF"/>
      </a:accent5>
      <a:accent6>
        <a:srgbClr val="E7E6E5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irst House" id="{87F5B2DD-9BFC-184F-8002-63820A0728DE}" vid="{85CE9EF2-4F6B-4B43-A125-F879CF915D9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C1452-42ED-4B40-9FA6-D0C7023B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1112</Characters>
  <Application>Microsoft Office Word</Application>
  <DocSecurity>0</DocSecurity>
  <Lines>63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Ina Frimannslund</cp:lastModifiedBy>
  <cp:revision>3</cp:revision>
  <cp:lastPrinted>2022-12-19T20:09:00Z</cp:lastPrinted>
  <dcterms:created xsi:type="dcterms:W3CDTF">2023-03-16T16:13:00Z</dcterms:created>
  <dcterms:modified xsi:type="dcterms:W3CDTF">2023-03-19T10:16:00Z</dcterms:modified>
  <cp:category/>
</cp:coreProperties>
</file>